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4" w:rsidRDefault="00B21C94" w:rsidP="009A31D1">
      <w:pPr>
        <w:pStyle w:val="Default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230505</wp:posOffset>
            </wp:positionV>
            <wp:extent cx="3120390" cy="135826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6782_Aussie Red_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C94" w:rsidRPr="00B21C94" w:rsidRDefault="00B21C94" w:rsidP="00B21C94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B21C94" w:rsidRDefault="00B21C94" w:rsidP="009A31D1">
      <w:pPr>
        <w:pStyle w:val="Default"/>
        <w:jc w:val="center"/>
        <w:rPr>
          <w:sz w:val="32"/>
          <w:szCs w:val="32"/>
          <w:u w:val="single"/>
        </w:rPr>
      </w:pPr>
    </w:p>
    <w:p w:rsidR="00B21C94" w:rsidRDefault="00B21C94" w:rsidP="009A31D1">
      <w:pPr>
        <w:pStyle w:val="Default"/>
        <w:jc w:val="center"/>
        <w:rPr>
          <w:sz w:val="32"/>
          <w:szCs w:val="32"/>
          <w:u w:val="single"/>
        </w:rPr>
      </w:pPr>
    </w:p>
    <w:p w:rsidR="009A2A57" w:rsidRDefault="00B16953" w:rsidP="00B1695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HERD VISITS AND PROFITABLE FARMING PRESENTATION</w:t>
      </w:r>
    </w:p>
    <w:p w:rsidR="00D45989" w:rsidRDefault="00D45989" w:rsidP="009A31D1">
      <w:pPr>
        <w:pStyle w:val="Default"/>
        <w:jc w:val="center"/>
        <w:rPr>
          <w:b/>
          <w:sz w:val="32"/>
          <w:szCs w:val="32"/>
        </w:rPr>
      </w:pP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On Thursday 17th January 2019 we have two farm visits to high ranking Aussie Red herds in South Gippsland, Victoria.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u w:val="single"/>
          <w:lang w:eastAsia="en-AU"/>
        </w:rPr>
        <w:t>9.15</w:t>
      </w:r>
      <w:proofErr w:type="gramStart"/>
      <w:r w:rsidRPr="00B16953">
        <w:rPr>
          <w:rFonts w:ascii="Calibri" w:eastAsia="Times New Roman" w:hAnsi="Calibri" w:cs="Calibri"/>
          <w:sz w:val="24"/>
          <w:szCs w:val="24"/>
          <w:u w:val="single"/>
          <w:lang w:eastAsia="en-AU"/>
        </w:rPr>
        <w:t>am</w:t>
      </w:r>
      <w:proofErr w:type="gramEnd"/>
      <w:r w:rsidRPr="00B16953">
        <w:rPr>
          <w:rFonts w:ascii="Calibri" w:eastAsia="Times New Roman" w:hAnsi="Calibri" w:cs="Calibri"/>
          <w:sz w:val="24"/>
          <w:szCs w:val="24"/>
          <w:u w:val="single"/>
          <w:lang w:eastAsia="en-AU"/>
        </w:rPr>
        <w:t>:   8005 Bass Hwy, Leongatha South</w:t>
      </w:r>
    </w:p>
    <w:p w:rsid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T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he first </w:t>
      </w:r>
      <w:proofErr w:type="spellStart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herd</w:t>
      </w:r>
      <w:proofErr w:type="spellEnd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visit is at the farm of the </w:t>
      </w:r>
      <w:proofErr w:type="spellStart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Vagg</w:t>
      </w:r>
      <w:proofErr w:type="spellEnd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family where guests can inspect the </w:t>
      </w:r>
      <w:proofErr w:type="spellStart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Paco</w:t>
      </w:r>
      <w:proofErr w:type="spellEnd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Aussie Red herd owned by Paul </w:t>
      </w:r>
      <w:proofErr w:type="spellStart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Cocksedge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AU"/>
        </w:rPr>
        <w:t>,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which is currently ranked the 2</w:t>
      </w:r>
      <w:r w:rsidRPr="00B16953">
        <w:rPr>
          <w:rFonts w:ascii="Calibri" w:eastAsia="Times New Roman" w:hAnsi="Calibri" w:cs="Calibri"/>
          <w:sz w:val="24"/>
          <w:szCs w:val="24"/>
          <w:vertAlign w:val="superscript"/>
          <w:lang w:eastAsia="en-AU"/>
        </w:rPr>
        <w:t>nd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highest BPI Aussie Red herd in Australia. There will also be a display of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some commercial Aussie Red cross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cows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owned by the </w:t>
      </w:r>
      <w:proofErr w:type="spellStart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Vagg</w:t>
      </w:r>
      <w:proofErr w:type="spellEnd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family.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u w:val="single"/>
          <w:lang w:eastAsia="en-AU"/>
        </w:rPr>
        <w:t>11.00</w:t>
      </w:r>
      <w:proofErr w:type="gramStart"/>
      <w:r w:rsidRPr="00B16953">
        <w:rPr>
          <w:rFonts w:ascii="Calibri" w:eastAsia="Times New Roman" w:hAnsi="Calibri" w:cs="Calibri"/>
          <w:sz w:val="24"/>
          <w:szCs w:val="24"/>
          <w:u w:val="single"/>
          <w:lang w:eastAsia="en-AU"/>
        </w:rPr>
        <w:t>am</w:t>
      </w:r>
      <w:proofErr w:type="gramEnd"/>
      <w:r w:rsidRPr="00B16953">
        <w:rPr>
          <w:rFonts w:ascii="Calibri" w:eastAsia="Times New Roman" w:hAnsi="Calibri" w:cs="Calibri"/>
          <w:sz w:val="24"/>
          <w:szCs w:val="24"/>
          <w:u w:val="single"/>
          <w:lang w:eastAsia="en-AU"/>
        </w:rPr>
        <w:t xml:space="preserve">:  118 </w:t>
      </w:r>
      <w:proofErr w:type="spellStart"/>
      <w:r w:rsidRPr="00B16953">
        <w:rPr>
          <w:rFonts w:ascii="Calibri" w:eastAsia="Times New Roman" w:hAnsi="Calibri" w:cs="Calibri"/>
          <w:sz w:val="24"/>
          <w:szCs w:val="24"/>
          <w:u w:val="single"/>
          <w:lang w:eastAsia="en-AU"/>
        </w:rPr>
        <w:t>Fitzgeralds</w:t>
      </w:r>
      <w:proofErr w:type="spellEnd"/>
      <w:r w:rsidRPr="00B16953">
        <w:rPr>
          <w:rFonts w:ascii="Calibri" w:eastAsia="Times New Roman" w:hAnsi="Calibri" w:cs="Calibri"/>
          <w:sz w:val="24"/>
          <w:szCs w:val="24"/>
          <w:u w:val="single"/>
          <w:lang w:eastAsia="en-AU"/>
        </w:rPr>
        <w:t xml:space="preserve"> Rd. Bena</w:t>
      </w:r>
    </w:p>
    <w:p w:rsid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At the second herd 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guests are invited to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the farm of the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AU"/>
        </w:rPr>
        <w:t>Leppin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family, the 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winners of the 2015 Weekly Times Coles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Dairy Farmers of the year award,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to inspect the 400 cow Orana Aussie Red herd.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This herd is currently ranked the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AU"/>
        </w:rPr>
        <w:t>4</w:t>
      </w:r>
      <w:r w:rsidRPr="00B16953">
        <w:rPr>
          <w:rFonts w:ascii="Calibri" w:eastAsia="Times New Roman" w:hAnsi="Calibri" w:cs="Calibri"/>
          <w:sz w:val="24"/>
          <w:szCs w:val="24"/>
          <w:vertAlign w:val="superscript"/>
          <w:lang w:eastAsia="en-AU"/>
        </w:rPr>
        <w:t>th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 highest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BPI Aussie red herd in Australia.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Matt Harms,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AU"/>
        </w:rPr>
        <w:t>Onfarm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Consulting,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will give a brief rundown on what makes the </w:t>
      </w:r>
      <w:proofErr w:type="spellStart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Leppin’s</w:t>
      </w:r>
      <w:proofErr w:type="spellEnd"/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business so successful. Following the presentation and discussion, there will be a farm walk to inspect the Orana herd</w:t>
      </w:r>
      <w:r>
        <w:rPr>
          <w:rFonts w:ascii="Calibri" w:eastAsia="Times New Roman" w:hAnsi="Calibri" w:cs="Calibri"/>
          <w:sz w:val="24"/>
          <w:szCs w:val="24"/>
          <w:lang w:eastAsia="en-AU"/>
        </w:rPr>
        <w:t>,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followed by a complementary lunch and refreshments, courtesy of the ARDB and other sponsors.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This promises to be a very informative day and anyone interested in Red Genetics or Cross breeding is encouraged and most welcome to attend.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>‭</w:t>
      </w:r>
    </w:p>
    <w:p w:rsidR="00B16953" w:rsidRPr="00B16953" w:rsidRDefault="00B16953" w:rsidP="00B169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For catering purposes, please RSVP before the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10th January 2019 by phoning Sam from the</w:t>
      </w:r>
      <w:r w:rsidRPr="00B16953">
        <w:rPr>
          <w:rFonts w:ascii="Calibri" w:eastAsia="Times New Roman" w:hAnsi="Calibri" w:cs="Calibri"/>
          <w:sz w:val="24"/>
          <w:szCs w:val="24"/>
          <w:lang w:eastAsia="en-AU"/>
        </w:rPr>
        <w:t xml:space="preserve"> ARDB on 0422 271 657‬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or email </w:t>
      </w:r>
      <w:hyperlink r:id="rId5" w:history="1">
        <w:r w:rsidRPr="006B3ED4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info@aussiereds.com.au</w:t>
        </w:r>
      </w:hyperlink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</w:p>
    <w:p w:rsidR="00D45989" w:rsidRDefault="00D45989" w:rsidP="009A31D1">
      <w:pPr>
        <w:pStyle w:val="Default"/>
        <w:jc w:val="center"/>
        <w:rPr>
          <w:b/>
          <w:sz w:val="32"/>
          <w:szCs w:val="32"/>
        </w:rPr>
      </w:pPr>
    </w:p>
    <w:sectPr w:rsidR="00D45989" w:rsidSect="00D45989">
      <w:pgSz w:w="11906" w:h="17338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A57"/>
    <w:rsid w:val="000E1087"/>
    <w:rsid w:val="002A065A"/>
    <w:rsid w:val="0074470C"/>
    <w:rsid w:val="00765256"/>
    <w:rsid w:val="007D062E"/>
    <w:rsid w:val="00963CE0"/>
    <w:rsid w:val="009757AF"/>
    <w:rsid w:val="009A2A57"/>
    <w:rsid w:val="009A31D1"/>
    <w:rsid w:val="00B16953"/>
    <w:rsid w:val="00B21C94"/>
    <w:rsid w:val="00C850A3"/>
    <w:rsid w:val="00D45989"/>
    <w:rsid w:val="00F34533"/>
    <w:rsid w:val="00F86CE0"/>
    <w:rsid w:val="00F90E86"/>
    <w:rsid w:val="00FD5797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ussiereds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2018-11-29T05:56:00Z</dcterms:created>
  <dcterms:modified xsi:type="dcterms:W3CDTF">2018-11-29T05:56:00Z</dcterms:modified>
</cp:coreProperties>
</file>